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2850"/>
        <w:gridCol w:w="250"/>
        <w:gridCol w:w="3670"/>
        <w:gridCol w:w="250"/>
        <w:gridCol w:w="2300"/>
      </w:tblGrid>
      <w:tr w:rsidR="002C5392" w:rsidRPr="002C5392" w:rsidTr="0097773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92" w:rsidRPr="002C5392" w:rsidRDefault="002C5392" w:rsidP="00977731">
            <w:pPr>
              <w:spacing w:after="0" w:line="240" w:lineRule="auto"/>
              <w:ind w:left="-218" w:firstLine="21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2C5392" w:rsidRPr="002C5392" w:rsidTr="00977731">
        <w:trPr>
          <w:trHeight w:val="15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92" w:rsidRPr="002C5392" w:rsidRDefault="002C5392" w:rsidP="00977731">
            <w:pPr>
              <w:spacing w:after="0" w:line="240" w:lineRule="auto"/>
              <w:ind w:left="-218" w:firstLine="218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окружного Совета депутатов</w:t>
            </w:r>
          </w:p>
        </w:tc>
      </w:tr>
      <w:tr w:rsidR="002C5392" w:rsidRPr="002C5392" w:rsidTr="00977731">
        <w:trPr>
          <w:trHeight w:val="21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92" w:rsidRPr="002C5392" w:rsidRDefault="00977731" w:rsidP="00977731">
            <w:pPr>
              <w:spacing w:after="0" w:line="240" w:lineRule="auto"/>
              <w:ind w:left="-218" w:firstLine="218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  <w:r w:rsidR="002C5392" w:rsidRPr="002C5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"Зеленоградский городской округ" </w:t>
            </w:r>
          </w:p>
        </w:tc>
      </w:tr>
      <w:tr w:rsidR="002C5392" w:rsidRPr="002C5392" w:rsidTr="00977731">
        <w:trPr>
          <w:trHeight w:val="127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92" w:rsidRPr="002C5392" w:rsidRDefault="002C5392" w:rsidP="00977731">
            <w:pPr>
              <w:spacing w:after="0" w:line="240" w:lineRule="auto"/>
              <w:ind w:left="-218" w:firstLine="218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"О </w:t>
            </w:r>
            <w:r w:rsidR="00977731" w:rsidRPr="002C5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внесении</w:t>
            </w:r>
            <w:r w:rsidRPr="002C5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изменений в решение окружного Совета   депутатов муниципального образования  "Зеленоградский городской округ" от 15 декабря  2017 года №180 "О бюджете муниципального образования "Зеленоградский городской округ" на 2018 год  и на плановый период  2019 и 2020 годов"                                                                                                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2C5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ноября </w:t>
            </w:r>
            <w:r w:rsidRPr="002C5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  <w:r w:rsidR="00977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C5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977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ода</w:t>
            </w:r>
            <w:r w:rsidRPr="002C5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  <w:r w:rsidRPr="002C5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C5392" w:rsidRPr="002C5392" w:rsidTr="0097773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92" w:rsidRPr="002C5392" w:rsidRDefault="002C5392" w:rsidP="00977731">
            <w:pPr>
              <w:spacing w:after="0" w:line="240" w:lineRule="auto"/>
              <w:ind w:left="-218" w:firstLine="2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92" w:rsidRPr="002C5392" w:rsidRDefault="002C5392" w:rsidP="00977731">
            <w:pPr>
              <w:spacing w:after="0" w:line="240" w:lineRule="auto"/>
              <w:ind w:left="-218" w:firstLine="2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392" w:rsidRPr="002C5392" w:rsidTr="0097773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92" w:rsidRPr="002C5392" w:rsidRDefault="002C5392" w:rsidP="00977731">
            <w:pPr>
              <w:spacing w:after="0" w:line="240" w:lineRule="auto"/>
              <w:ind w:left="-218" w:firstLine="21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Приложение №1                                                                                                              </w:t>
            </w:r>
          </w:p>
        </w:tc>
      </w:tr>
      <w:tr w:rsidR="002C5392" w:rsidRPr="002C5392" w:rsidTr="0097773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92" w:rsidRPr="002C5392" w:rsidRDefault="002C5392" w:rsidP="00977731">
            <w:pPr>
              <w:spacing w:after="0" w:line="240" w:lineRule="auto"/>
              <w:ind w:left="-218" w:firstLine="218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к решению окружного Совета депутатов</w:t>
            </w:r>
          </w:p>
        </w:tc>
      </w:tr>
      <w:tr w:rsidR="002C5392" w:rsidRPr="002C5392" w:rsidTr="0097773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92" w:rsidRPr="002C5392" w:rsidRDefault="00977731" w:rsidP="00977731">
            <w:pPr>
              <w:spacing w:after="0" w:line="240" w:lineRule="auto"/>
              <w:ind w:left="-218" w:firstLine="218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  <w:r w:rsidR="002C5392" w:rsidRPr="002C5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"Зеленоградский городской округ"</w:t>
            </w:r>
          </w:p>
        </w:tc>
      </w:tr>
      <w:tr w:rsidR="002C5392" w:rsidRPr="002C5392" w:rsidTr="00977731">
        <w:trPr>
          <w:trHeight w:val="55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92" w:rsidRPr="002C5392" w:rsidRDefault="002C5392" w:rsidP="00977731">
            <w:pPr>
              <w:spacing w:after="0" w:line="240" w:lineRule="auto"/>
              <w:ind w:left="-218" w:firstLine="218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"О бюджете муниципального образования "Зеленоградский городской округ" на 2018 год и на плановый период 2019 и 2020 годов"</w:t>
            </w:r>
          </w:p>
        </w:tc>
      </w:tr>
      <w:tr w:rsidR="002C5392" w:rsidRPr="002C5392" w:rsidTr="00977731">
        <w:trPr>
          <w:trHeight w:val="8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92" w:rsidRPr="002C5392" w:rsidRDefault="002C5392" w:rsidP="00977731">
            <w:pPr>
              <w:spacing w:after="0" w:line="240" w:lineRule="auto"/>
              <w:ind w:left="-218" w:firstLine="218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="00977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2C5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декабря 2017 г</w:t>
            </w:r>
            <w:r w:rsidR="00977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ода </w:t>
            </w:r>
            <w:r w:rsidRPr="002C5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№180</w:t>
            </w:r>
          </w:p>
        </w:tc>
      </w:tr>
      <w:tr w:rsidR="002C5392" w:rsidRPr="002C5392" w:rsidTr="00977731">
        <w:trPr>
          <w:trHeight w:val="8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92" w:rsidRPr="002C5392" w:rsidRDefault="002C5392" w:rsidP="00977731">
            <w:pPr>
              <w:spacing w:after="0" w:line="240" w:lineRule="auto"/>
              <w:ind w:left="-218" w:firstLine="2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92" w:rsidRPr="002C5392" w:rsidRDefault="002C5392" w:rsidP="00977731">
            <w:pPr>
              <w:spacing w:after="0" w:line="240" w:lineRule="auto"/>
              <w:ind w:left="-218" w:firstLine="2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392" w:rsidRPr="002C5392" w:rsidTr="002C5392">
        <w:trPr>
          <w:trHeight w:val="84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C5392">
              <w:rPr>
                <w:rFonts w:ascii="Arial CYR" w:eastAsia="Times New Roman" w:hAnsi="Arial CYR" w:cs="Arial CYR"/>
                <w:b/>
                <w:bCs/>
                <w:lang w:eastAsia="ru-RU"/>
              </w:rPr>
              <w:t>Налоговые и неналоговые доходы бюджета                                                                                                                                                                                                             МО "</w:t>
            </w:r>
            <w:proofErr w:type="gramStart"/>
            <w:r w:rsidRPr="002C5392">
              <w:rPr>
                <w:rFonts w:ascii="Arial CYR" w:eastAsia="Times New Roman" w:hAnsi="Arial CYR" w:cs="Arial CYR"/>
                <w:b/>
                <w:bCs/>
                <w:lang w:eastAsia="ru-RU"/>
              </w:rPr>
              <w:t>Зеленоградский  городской</w:t>
            </w:r>
            <w:proofErr w:type="gramEnd"/>
            <w:r w:rsidRPr="002C539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округ" на 2018 год</w:t>
            </w:r>
          </w:p>
        </w:tc>
      </w:tr>
      <w:tr w:rsidR="002C5392" w:rsidRPr="002C5392" w:rsidTr="002C5392">
        <w:trPr>
          <w:trHeight w:val="30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2C5392" w:rsidRPr="002C5392" w:rsidTr="002C5392">
        <w:trPr>
          <w:trHeight w:val="315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тыс.руб.</w:t>
            </w:r>
            <w:proofErr w:type="gramEnd"/>
            <w:r w:rsidRPr="002C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C5392" w:rsidRPr="002C5392" w:rsidTr="002C5392">
        <w:trPr>
          <w:trHeight w:val="135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5392">
              <w:rPr>
                <w:rFonts w:ascii="Arial" w:eastAsia="Times New Roman" w:hAnsi="Arial" w:cs="Arial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Доходный источник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Уточненные назначения </w:t>
            </w:r>
          </w:p>
        </w:tc>
      </w:tr>
      <w:tr w:rsidR="002C5392" w:rsidRPr="002C5392" w:rsidTr="002C5392">
        <w:trPr>
          <w:trHeight w:val="31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539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375000,0</w:t>
            </w:r>
          </w:p>
        </w:tc>
      </w:tr>
      <w:tr w:rsidR="002C5392" w:rsidRPr="002C5392" w:rsidTr="002C5392">
        <w:trPr>
          <w:trHeight w:val="31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1 01 02000 01 0000 110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220000,0</w:t>
            </w:r>
          </w:p>
        </w:tc>
      </w:tr>
      <w:tr w:rsidR="002C5392" w:rsidRPr="002C5392" w:rsidTr="002C5392">
        <w:trPr>
          <w:trHeight w:val="276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1 01 02010 01 0000 110 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</w:t>
            </w:r>
            <w:proofErr w:type="gramStart"/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 налоговый</w:t>
            </w:r>
            <w:proofErr w:type="gramEnd"/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агент, за исключением доходов, в отношении которых исчисление и уплата налога осуществляется в соответствии  со статьями 227,227.1 и 228 Налогового Кодекса Российской Федерации.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216000,0</w:t>
            </w:r>
          </w:p>
        </w:tc>
      </w:tr>
      <w:tr w:rsidR="002C5392" w:rsidRPr="002C5392" w:rsidTr="002C5392">
        <w:trPr>
          <w:trHeight w:val="4403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1 01 02020 01 0000 110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 со статьей 227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2C5392" w:rsidRPr="002C5392" w:rsidTr="002C5392">
        <w:trPr>
          <w:trHeight w:val="157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1 01 02030 01 0000 110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proofErr w:type="gramStart"/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 физическими</w:t>
            </w:r>
            <w:proofErr w:type="gramEnd"/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 в соответствии 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C5392" w:rsidRPr="002C5392" w:rsidTr="002C5392">
        <w:trPr>
          <w:trHeight w:val="126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12200,0</w:t>
            </w:r>
          </w:p>
        </w:tc>
      </w:tr>
      <w:tr w:rsidR="002C5392" w:rsidRPr="002C5392" w:rsidTr="002C5392">
        <w:trPr>
          <w:trHeight w:val="126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1 03 02000 01 0000 000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12200,0</w:t>
            </w:r>
          </w:p>
        </w:tc>
      </w:tr>
      <w:tr w:rsidR="002C5392" w:rsidRPr="002C5392" w:rsidTr="002C5392">
        <w:trPr>
          <w:trHeight w:val="252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4820,0</w:t>
            </w:r>
          </w:p>
        </w:tc>
      </w:tr>
      <w:tr w:rsidR="002C5392" w:rsidRPr="002C5392" w:rsidTr="002C5392">
        <w:trPr>
          <w:trHeight w:val="315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C5392" w:rsidRPr="002C5392" w:rsidTr="002C5392">
        <w:trPr>
          <w:trHeight w:val="252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7340,0</w:t>
            </w:r>
          </w:p>
        </w:tc>
      </w:tr>
      <w:tr w:rsidR="002C5392" w:rsidRPr="002C5392" w:rsidTr="002C5392">
        <w:trPr>
          <w:trHeight w:val="31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1 05 00000 00 0000 110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45300,0</w:t>
            </w:r>
          </w:p>
        </w:tc>
      </w:tr>
      <w:tr w:rsidR="002C5392" w:rsidRPr="002C5392" w:rsidTr="002C5392">
        <w:trPr>
          <w:trHeight w:val="94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1.05 01000 00 0000 110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26300,0</w:t>
            </w:r>
          </w:p>
        </w:tc>
      </w:tr>
      <w:tr w:rsidR="002C5392" w:rsidRPr="002C5392" w:rsidTr="002C5392">
        <w:trPr>
          <w:trHeight w:val="126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1 05 01011 01 0000 110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16300,0</w:t>
            </w:r>
          </w:p>
        </w:tc>
      </w:tr>
      <w:tr w:rsidR="002C5392" w:rsidRPr="002C5392" w:rsidTr="002C5392">
        <w:trPr>
          <w:trHeight w:val="157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1 05 01021 01 0000 110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2C5392" w:rsidRPr="002C5392" w:rsidTr="002C5392">
        <w:trPr>
          <w:trHeight w:val="63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1 05 02000 02 0000 110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2C5392" w:rsidRPr="002C5392" w:rsidTr="002C5392">
        <w:trPr>
          <w:trHeight w:val="63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1 05 03000 01 0000 110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5392" w:rsidRPr="002C5392" w:rsidTr="002C5392">
        <w:trPr>
          <w:trHeight w:val="63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1 05 04010 02 1000 110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в виде </w:t>
            </w:r>
            <w:proofErr w:type="gramStart"/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 патента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5392" w:rsidRPr="002C5392" w:rsidTr="002C5392">
        <w:trPr>
          <w:trHeight w:val="31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27000,0</w:t>
            </w:r>
          </w:p>
        </w:tc>
      </w:tr>
      <w:tr w:rsidR="002C5392" w:rsidRPr="002C5392" w:rsidTr="002C5392">
        <w:trPr>
          <w:trHeight w:val="63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2C5392" w:rsidRPr="002C5392" w:rsidTr="002C5392">
        <w:trPr>
          <w:trHeight w:val="31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1 06 02000 00 0000 110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20500,0</w:t>
            </w:r>
          </w:p>
        </w:tc>
      </w:tr>
      <w:tr w:rsidR="002C5392" w:rsidRPr="002C5392" w:rsidTr="002C5392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</w:t>
            </w:r>
            <w:proofErr w:type="gramStart"/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06000  00</w:t>
            </w:r>
            <w:proofErr w:type="gramEnd"/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67000,0</w:t>
            </w:r>
          </w:p>
        </w:tc>
      </w:tr>
      <w:tr w:rsidR="002C5392" w:rsidRPr="002C5392" w:rsidTr="002C5392">
        <w:trPr>
          <w:trHeight w:val="31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38100,0</w:t>
            </w:r>
          </w:p>
        </w:tc>
      </w:tr>
      <w:tr w:rsidR="002C5392" w:rsidRPr="002C5392" w:rsidTr="002C5392">
        <w:trPr>
          <w:trHeight w:val="31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28900,0</w:t>
            </w:r>
          </w:p>
        </w:tc>
      </w:tr>
      <w:tr w:rsidR="002C5392" w:rsidRPr="002C5392" w:rsidTr="002C5392">
        <w:trPr>
          <w:trHeight w:val="63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1 08 00000 00 0000 110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 и сборы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3500,0</w:t>
            </w:r>
          </w:p>
        </w:tc>
      </w:tr>
      <w:tr w:rsidR="002C5392" w:rsidRPr="002C5392" w:rsidTr="002C5392">
        <w:trPr>
          <w:trHeight w:val="189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</w:t>
            </w:r>
            <w:proofErr w:type="gramStart"/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03010  01</w:t>
            </w:r>
            <w:proofErr w:type="gramEnd"/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C5392" w:rsidRPr="002C5392" w:rsidTr="002C5392">
        <w:trPr>
          <w:trHeight w:val="31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128600,0</w:t>
            </w:r>
          </w:p>
        </w:tc>
      </w:tr>
      <w:tr w:rsidR="002C5392" w:rsidRPr="002C5392" w:rsidTr="002C5392">
        <w:trPr>
          <w:trHeight w:val="220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68100,0</w:t>
            </w:r>
          </w:p>
        </w:tc>
      </w:tr>
      <w:tr w:rsidR="002C5392" w:rsidRPr="002C5392" w:rsidTr="002C5392">
        <w:trPr>
          <w:trHeight w:val="318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1 11 05012 04 0000 120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19900,0</w:t>
            </w:r>
          </w:p>
        </w:tc>
      </w:tr>
      <w:tr w:rsidR="002C5392" w:rsidRPr="002C5392" w:rsidTr="002C5392">
        <w:trPr>
          <w:trHeight w:val="352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1 11 05012 04 2100 120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C5392" w:rsidRPr="002C5392" w:rsidTr="002C5392">
        <w:trPr>
          <w:trHeight w:val="2528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1 11 05024 04 0000 120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42400,0</w:t>
            </w:r>
          </w:p>
        </w:tc>
      </w:tr>
      <w:tr w:rsidR="002C5392" w:rsidRPr="002C5392" w:rsidTr="002C5392">
        <w:trPr>
          <w:trHeight w:val="319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</w:tc>
      </w:tr>
      <w:tr w:rsidR="002C5392" w:rsidRPr="002C5392" w:rsidTr="002C5392">
        <w:trPr>
          <w:trHeight w:val="94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1 12 00000 00 0000 000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5500,0</w:t>
            </w:r>
          </w:p>
        </w:tc>
      </w:tr>
      <w:tr w:rsidR="002C5392" w:rsidRPr="002C5392" w:rsidTr="002C5392">
        <w:trPr>
          <w:trHeight w:val="108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1 12 01000 01 0000 120 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</w:tr>
      <w:tr w:rsidR="002C5392" w:rsidRPr="002C5392" w:rsidTr="002C5392">
        <w:trPr>
          <w:trHeight w:val="195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1 12 01041 01 6000 120 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</w:tr>
      <w:tr w:rsidR="002C5392" w:rsidRPr="002C5392" w:rsidTr="002C5392">
        <w:trPr>
          <w:trHeight w:val="94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1 14 00000 00 0000 000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</w:t>
            </w:r>
          </w:p>
        </w:tc>
      </w:tr>
      <w:tr w:rsidR="002C5392" w:rsidRPr="002C5392" w:rsidTr="002C5392">
        <w:trPr>
          <w:trHeight w:val="348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C5392" w:rsidRPr="002C5392" w:rsidTr="002C5392">
        <w:trPr>
          <w:trHeight w:val="196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10180,0</w:t>
            </w:r>
          </w:p>
        </w:tc>
      </w:tr>
      <w:tr w:rsidR="002C5392" w:rsidRPr="002C5392" w:rsidTr="002C5392">
        <w:trPr>
          <w:trHeight w:val="196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2C5392" w:rsidRPr="002C5392" w:rsidTr="002C5392">
        <w:trPr>
          <w:trHeight w:val="63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1 16 00000 00 0000 000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</w:t>
            </w:r>
          </w:p>
        </w:tc>
      </w:tr>
      <w:tr w:rsidR="002C5392" w:rsidRPr="002C5392" w:rsidTr="002C5392">
        <w:trPr>
          <w:trHeight w:val="252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1 16 25010 01 6000 140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</w:t>
            </w:r>
            <w:proofErr w:type="spellStart"/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надрах</w:t>
            </w:r>
            <w:proofErr w:type="spellEnd"/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C5392" w:rsidRPr="002C5392" w:rsidTr="002C5392">
        <w:trPr>
          <w:trHeight w:val="361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1 16 28000 01 6000 140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C5392" w:rsidRPr="002C5392" w:rsidTr="002C5392">
        <w:trPr>
          <w:trHeight w:val="283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1 16 37030 04 0000 140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зачисляемых в бюджеты городских округов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C5392" w:rsidRPr="002C5392" w:rsidTr="002C5392">
        <w:trPr>
          <w:trHeight w:val="126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1 16 90040 04 0000 140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6800,0</w:t>
            </w:r>
          </w:p>
        </w:tc>
      </w:tr>
      <w:tr w:rsidR="002C5392" w:rsidRPr="002C5392" w:rsidTr="002C5392">
        <w:trPr>
          <w:trHeight w:val="31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30000,0</w:t>
            </w:r>
          </w:p>
        </w:tc>
      </w:tr>
      <w:tr w:rsidR="002C5392" w:rsidRPr="002C5392" w:rsidTr="002C5392">
        <w:trPr>
          <w:trHeight w:val="31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92" w:rsidRPr="002C5392" w:rsidRDefault="002C5392" w:rsidP="002C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503600,0</w:t>
            </w:r>
          </w:p>
        </w:tc>
      </w:tr>
    </w:tbl>
    <w:p w:rsidR="00982727" w:rsidRDefault="00982727"/>
    <w:sectPr w:rsidR="00982727" w:rsidSect="009777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392"/>
    <w:rsid w:val="002C5392"/>
    <w:rsid w:val="00977731"/>
    <w:rsid w:val="0098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330C"/>
  <w15:docId w15:val="{D6963136-F441-4901-9155-5A99D993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7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sovet@admzelenogradsk.ru</cp:lastModifiedBy>
  <cp:revision>3</cp:revision>
  <cp:lastPrinted>2018-11-28T14:23:00Z</cp:lastPrinted>
  <dcterms:created xsi:type="dcterms:W3CDTF">2018-11-28T12:53:00Z</dcterms:created>
  <dcterms:modified xsi:type="dcterms:W3CDTF">2018-11-28T14:23:00Z</dcterms:modified>
</cp:coreProperties>
</file>